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 w:rsidP="007C08FC">
      <w:pPr>
        <w:spacing w:line="264" w:lineRule="auto"/>
        <w:rPr>
          <w:rFonts w:ascii="Times New Roman" w:hAnsi="Times New Roman" w:cs="Times New Roman"/>
        </w:rPr>
      </w:pPr>
    </w:p>
    <w:p w:rsidR="00950BCA" w:rsidRDefault="00950BCA" w:rsidP="007C08FC">
      <w:pPr>
        <w:spacing w:line="264" w:lineRule="auto"/>
        <w:jc w:val="center"/>
        <w:rPr>
          <w:rFonts w:ascii="Times New Roman" w:hAnsi="Times New Roman" w:cs="Times New Roman"/>
        </w:rPr>
      </w:pPr>
    </w:p>
    <w:p w:rsidR="002759BA" w:rsidRPr="00DF7D13" w:rsidRDefault="002759BA" w:rsidP="007C08FC">
      <w:pPr>
        <w:spacing w:line="264" w:lineRule="auto"/>
        <w:jc w:val="center"/>
        <w:rPr>
          <w:rFonts w:cs="Times New Roman"/>
          <w:b/>
          <w:sz w:val="28"/>
        </w:rPr>
      </w:pPr>
    </w:p>
    <w:p w:rsidR="00DB4400" w:rsidRDefault="00F53FF9" w:rsidP="007C08FC">
      <w:pPr>
        <w:spacing w:after="160" w:line="264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Centrum pro regionální rozvoj dokončilo hodnocení výzvy</w:t>
      </w:r>
      <w:r w:rsidR="000B3921">
        <w:rPr>
          <w:rFonts w:cs="Times New Roman"/>
          <w:b/>
          <w:sz w:val="28"/>
        </w:rPr>
        <w:t xml:space="preserve"> č. 12</w:t>
      </w:r>
      <w:r>
        <w:rPr>
          <w:rFonts w:cs="Times New Roman"/>
          <w:b/>
          <w:sz w:val="28"/>
        </w:rPr>
        <w:t xml:space="preserve"> </w:t>
      </w:r>
      <w:r w:rsidR="004640DF">
        <w:rPr>
          <w:rFonts w:cs="Times New Roman"/>
          <w:b/>
          <w:sz w:val="28"/>
        </w:rPr>
        <w:t xml:space="preserve">IROP </w:t>
      </w:r>
    </w:p>
    <w:p w:rsidR="00950BCA" w:rsidRPr="000B3921" w:rsidRDefault="004640DF" w:rsidP="007C08FC">
      <w:pPr>
        <w:spacing w:line="264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„Sociální podnikání“ </w:t>
      </w:r>
      <w:r w:rsidR="002A18D1">
        <w:rPr>
          <w:rFonts w:cs="Times New Roman"/>
          <w:b/>
          <w:sz w:val="28"/>
        </w:rPr>
        <w:t xml:space="preserve"> </w:t>
      </w:r>
    </w:p>
    <w:p w:rsidR="00727F22" w:rsidRDefault="002A18D1" w:rsidP="007C08FC">
      <w:pPr>
        <w:spacing w:line="264" w:lineRule="auto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Praha</w:t>
      </w:r>
      <w:r w:rsidR="00950BCA" w:rsidRPr="00DF7D13">
        <w:rPr>
          <w:rFonts w:cs="Times New Roman"/>
          <w:b/>
          <w:sz w:val="24"/>
        </w:rPr>
        <w:t xml:space="preserve"> </w:t>
      </w:r>
      <w:r w:rsidR="00F6142C">
        <w:rPr>
          <w:rFonts w:cs="Times New Roman"/>
          <w:b/>
          <w:sz w:val="24"/>
        </w:rPr>
        <w:t>28</w:t>
      </w:r>
      <w:r w:rsidR="00950BCA" w:rsidRPr="00DF7D13">
        <w:rPr>
          <w:rFonts w:cs="Times New Roman"/>
          <w:b/>
          <w:sz w:val="24"/>
        </w:rPr>
        <w:t>.</w:t>
      </w:r>
      <w:r>
        <w:rPr>
          <w:rFonts w:cs="Times New Roman"/>
          <w:b/>
          <w:sz w:val="24"/>
        </w:rPr>
        <w:t xml:space="preserve"> únor</w:t>
      </w:r>
      <w:r w:rsidR="00950BCA" w:rsidRPr="00DF7D13">
        <w:rPr>
          <w:rFonts w:cs="Times New Roman"/>
          <w:b/>
          <w:sz w:val="24"/>
        </w:rPr>
        <w:t xml:space="preserve"> 201</w:t>
      </w:r>
      <w:r>
        <w:rPr>
          <w:rFonts w:cs="Times New Roman"/>
          <w:b/>
          <w:sz w:val="24"/>
        </w:rPr>
        <w:t>7</w:t>
      </w:r>
      <w:r w:rsidR="00950BCA" w:rsidRPr="00DF7D13">
        <w:rPr>
          <w:rFonts w:cs="Times New Roman"/>
          <w:sz w:val="24"/>
        </w:rPr>
        <w:t xml:space="preserve"> – </w:t>
      </w:r>
      <w:r>
        <w:rPr>
          <w:rFonts w:cs="Times New Roman"/>
          <w:sz w:val="24"/>
        </w:rPr>
        <w:t>Výzva č. 12 „Sociální podnikání“ je v Integrovaném regionálním operačním programu (IRO</w:t>
      </w:r>
      <w:r w:rsidR="00F97252">
        <w:rPr>
          <w:rFonts w:cs="Times New Roman"/>
          <w:sz w:val="24"/>
        </w:rPr>
        <w:t>P)</w:t>
      </w:r>
      <w:r w:rsidR="004640DF" w:rsidRPr="004640DF">
        <w:t xml:space="preserve"> </w:t>
      </w:r>
      <w:r w:rsidR="004640DF" w:rsidRPr="004640DF">
        <w:rPr>
          <w:rFonts w:cs="Times New Roman"/>
          <w:sz w:val="24"/>
        </w:rPr>
        <w:t>první výzvou</w:t>
      </w:r>
      <w:r w:rsidR="00727F22">
        <w:rPr>
          <w:rFonts w:cs="Times New Roman"/>
          <w:sz w:val="24"/>
        </w:rPr>
        <w:t>, kterou vyhodnotilo Centrum pro regionální rozvoj České republiky</w:t>
      </w:r>
      <w:r w:rsidR="00F97252">
        <w:rPr>
          <w:rFonts w:cs="Times New Roman"/>
          <w:sz w:val="24"/>
        </w:rPr>
        <w:t xml:space="preserve">. </w:t>
      </w:r>
      <w:r w:rsidR="00FB4F6E">
        <w:rPr>
          <w:rFonts w:cs="Times New Roman"/>
          <w:sz w:val="24"/>
        </w:rPr>
        <w:t xml:space="preserve">K poskytnutí dotace </w:t>
      </w:r>
      <w:r w:rsidR="00282AD3">
        <w:rPr>
          <w:rFonts w:cs="Times New Roman"/>
          <w:sz w:val="24"/>
        </w:rPr>
        <w:t>z</w:t>
      </w:r>
      <w:r w:rsidR="00F6142C">
        <w:rPr>
          <w:rFonts w:cs="Times New Roman"/>
          <w:sz w:val="24"/>
        </w:rPr>
        <w:t> IROP bylo doporučeno 9 projektů</w:t>
      </w:r>
      <w:r w:rsidR="00F72853" w:rsidRPr="00F72853">
        <w:t xml:space="preserve"> </w:t>
      </w:r>
      <w:r w:rsidR="00F72853" w:rsidRPr="00F72853">
        <w:rPr>
          <w:rFonts w:cs="Times New Roman"/>
          <w:sz w:val="24"/>
        </w:rPr>
        <w:t>za více než 31 mil. Kč</w:t>
      </w:r>
      <w:r w:rsidR="00F97252">
        <w:rPr>
          <w:rFonts w:cs="Times New Roman"/>
          <w:sz w:val="24"/>
        </w:rPr>
        <w:t>, které jsou</w:t>
      </w:r>
      <w:r>
        <w:rPr>
          <w:rFonts w:cs="Times New Roman"/>
          <w:sz w:val="24"/>
        </w:rPr>
        <w:t xml:space="preserve"> zaměřen</w:t>
      </w:r>
      <w:r w:rsidR="00F97252">
        <w:rPr>
          <w:rFonts w:cs="Times New Roman"/>
          <w:sz w:val="24"/>
        </w:rPr>
        <w:t>y</w:t>
      </w:r>
      <w:r>
        <w:rPr>
          <w:rFonts w:cs="Times New Roman"/>
          <w:sz w:val="24"/>
        </w:rPr>
        <w:t xml:space="preserve"> na</w:t>
      </w:r>
      <w:r w:rsidRPr="002A18D1">
        <w:t xml:space="preserve"> </w:t>
      </w:r>
      <w:r>
        <w:rPr>
          <w:rFonts w:cs="Times New Roman"/>
          <w:sz w:val="24"/>
        </w:rPr>
        <w:t>v</w:t>
      </w:r>
      <w:r w:rsidRPr="002A18D1">
        <w:rPr>
          <w:rFonts w:cs="Times New Roman"/>
          <w:sz w:val="24"/>
        </w:rPr>
        <w:t xml:space="preserve">znik nových </w:t>
      </w:r>
      <w:r w:rsidR="00282AD3">
        <w:rPr>
          <w:rFonts w:cs="Times New Roman"/>
          <w:sz w:val="24"/>
        </w:rPr>
        <w:t>i</w:t>
      </w:r>
      <w:r w:rsidRPr="002A18D1">
        <w:rPr>
          <w:rFonts w:cs="Times New Roman"/>
          <w:sz w:val="24"/>
        </w:rPr>
        <w:t xml:space="preserve"> rozvoj </w:t>
      </w:r>
      <w:r w:rsidR="00282AD3">
        <w:rPr>
          <w:rFonts w:cs="Times New Roman"/>
          <w:sz w:val="24"/>
        </w:rPr>
        <w:t xml:space="preserve">již </w:t>
      </w:r>
      <w:r w:rsidRPr="002A18D1">
        <w:rPr>
          <w:rFonts w:cs="Times New Roman"/>
          <w:sz w:val="24"/>
        </w:rPr>
        <w:t>existujících podnikatelských aktivit v oblasti sociálního podnikání</w:t>
      </w:r>
      <w:r w:rsidR="009471A9">
        <w:rPr>
          <w:rFonts w:cs="Times New Roman"/>
          <w:sz w:val="24"/>
        </w:rPr>
        <w:t xml:space="preserve"> na území správních obvodů obcí s rozšířenou působností, na jejichž území se nenachází </w:t>
      </w:r>
      <w:r w:rsidR="00CF7A27">
        <w:rPr>
          <w:rFonts w:cs="Times New Roman"/>
          <w:sz w:val="24"/>
        </w:rPr>
        <w:t>sociálně vyloučené lokality a</w:t>
      </w:r>
      <w:r w:rsidR="00891433">
        <w:rPr>
          <w:rFonts w:cs="Times New Roman"/>
          <w:sz w:val="24"/>
        </w:rPr>
        <w:t xml:space="preserve"> mimo hl</w:t>
      </w:r>
      <w:r w:rsidR="00CF7A27">
        <w:rPr>
          <w:rFonts w:cs="Times New Roman"/>
          <w:sz w:val="24"/>
        </w:rPr>
        <w:t>avní</w:t>
      </w:r>
      <w:r w:rsidR="00891433">
        <w:rPr>
          <w:rFonts w:cs="Times New Roman"/>
          <w:sz w:val="24"/>
        </w:rPr>
        <w:t xml:space="preserve"> m</w:t>
      </w:r>
      <w:r w:rsidR="00CF7A27">
        <w:rPr>
          <w:rFonts w:cs="Times New Roman"/>
          <w:sz w:val="24"/>
        </w:rPr>
        <w:t>ěsto</w:t>
      </w:r>
      <w:r w:rsidR="00891433">
        <w:rPr>
          <w:rFonts w:cs="Times New Roman"/>
          <w:sz w:val="24"/>
        </w:rPr>
        <w:t xml:space="preserve"> Prah</w:t>
      </w:r>
      <w:r w:rsidR="00CF7A27">
        <w:rPr>
          <w:rFonts w:cs="Times New Roman"/>
          <w:sz w:val="24"/>
        </w:rPr>
        <w:t>u</w:t>
      </w:r>
      <w:r w:rsidR="00891433">
        <w:rPr>
          <w:rFonts w:cs="Times New Roman"/>
          <w:sz w:val="24"/>
        </w:rPr>
        <w:t>.</w:t>
      </w:r>
      <w:r w:rsidR="009471A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</w:t>
      </w:r>
    </w:p>
    <w:p w:rsidR="00016747" w:rsidRDefault="00FD70F3" w:rsidP="007C08FC">
      <w:pPr>
        <w:spacing w:line="264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Cílem </w:t>
      </w:r>
      <w:r w:rsidR="00E466DF">
        <w:rPr>
          <w:rFonts w:cs="Times New Roman"/>
          <w:sz w:val="24"/>
        </w:rPr>
        <w:t>této výzvy je za</w:t>
      </w:r>
      <w:r w:rsidR="004340F6">
        <w:rPr>
          <w:rFonts w:cs="Times New Roman"/>
          <w:sz w:val="24"/>
        </w:rPr>
        <w:t xml:space="preserve">členit znevýhodněné skupiny </w:t>
      </w:r>
      <w:r w:rsidR="00E466DF">
        <w:rPr>
          <w:rFonts w:cs="Times New Roman"/>
          <w:sz w:val="24"/>
        </w:rPr>
        <w:t xml:space="preserve">osob </w:t>
      </w:r>
      <w:r w:rsidR="004340F6">
        <w:rPr>
          <w:rFonts w:cs="Times New Roman"/>
          <w:sz w:val="24"/>
        </w:rPr>
        <w:t>na pracovní</w:t>
      </w:r>
      <w:r w:rsidR="00E466DF">
        <w:rPr>
          <w:rFonts w:cs="Times New Roman"/>
          <w:sz w:val="24"/>
        </w:rPr>
        <w:t xml:space="preserve"> trh</w:t>
      </w:r>
      <w:r w:rsidR="00D8139D">
        <w:rPr>
          <w:rFonts w:cs="Times New Roman"/>
          <w:sz w:val="24"/>
        </w:rPr>
        <w:t>, zavést</w:t>
      </w:r>
      <w:r>
        <w:rPr>
          <w:rFonts w:cs="Times New Roman"/>
          <w:sz w:val="24"/>
        </w:rPr>
        <w:t xml:space="preserve"> inovativní </w:t>
      </w:r>
      <w:r w:rsidR="00D8139D">
        <w:rPr>
          <w:rFonts w:cs="Times New Roman"/>
          <w:sz w:val="24"/>
        </w:rPr>
        <w:t xml:space="preserve">technologická </w:t>
      </w:r>
      <w:r>
        <w:rPr>
          <w:rFonts w:cs="Times New Roman"/>
          <w:sz w:val="24"/>
        </w:rPr>
        <w:t>řešení</w:t>
      </w:r>
      <w:r w:rsidR="0047743E">
        <w:rPr>
          <w:rFonts w:cs="Times New Roman"/>
          <w:sz w:val="24"/>
        </w:rPr>
        <w:t xml:space="preserve"> a rozšířit portfolio výrobků či služeb</w:t>
      </w:r>
      <w:r w:rsidR="00D8139D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754A06">
        <w:rPr>
          <w:rFonts w:cs="Times New Roman"/>
          <w:sz w:val="24"/>
        </w:rPr>
        <w:t>Dotace budou použity na</w:t>
      </w:r>
      <w:r w:rsidR="00AA5CE6">
        <w:rPr>
          <w:rFonts w:cs="Times New Roman"/>
          <w:sz w:val="24"/>
        </w:rPr>
        <w:t xml:space="preserve"> vytvoření pracovních míst pro nekvalifikované</w:t>
      </w:r>
      <w:r w:rsidR="004A3B63">
        <w:rPr>
          <w:rFonts w:cs="Times New Roman"/>
          <w:sz w:val="24"/>
        </w:rPr>
        <w:t>, ale</w:t>
      </w:r>
      <w:r w:rsidR="00754A06">
        <w:rPr>
          <w:rFonts w:cs="Times New Roman"/>
          <w:sz w:val="24"/>
        </w:rPr>
        <w:t xml:space="preserve"> manuálně zručné </w:t>
      </w:r>
      <w:r w:rsidR="00AA5CE6">
        <w:rPr>
          <w:rFonts w:cs="Times New Roman"/>
          <w:sz w:val="24"/>
        </w:rPr>
        <w:t>osoby</w:t>
      </w:r>
      <w:r w:rsidR="00754A06">
        <w:rPr>
          <w:rFonts w:cs="Times New Roman"/>
          <w:sz w:val="24"/>
        </w:rPr>
        <w:t>, které jsou znevýhodněny v důsledku svého zdravotního stavu</w:t>
      </w:r>
      <w:r w:rsidR="004640DF">
        <w:rPr>
          <w:rFonts w:cs="Times New Roman"/>
          <w:sz w:val="24"/>
        </w:rPr>
        <w:t xml:space="preserve"> či</w:t>
      </w:r>
      <w:r w:rsidR="00754A06">
        <w:rPr>
          <w:rFonts w:cs="Times New Roman"/>
          <w:sz w:val="24"/>
        </w:rPr>
        <w:t xml:space="preserve"> </w:t>
      </w:r>
      <w:r w:rsidR="00AA5CE6">
        <w:rPr>
          <w:rFonts w:cs="Times New Roman"/>
          <w:sz w:val="24"/>
        </w:rPr>
        <w:t>dlouh</w:t>
      </w:r>
      <w:r w:rsidR="00754A06">
        <w:rPr>
          <w:rFonts w:cs="Times New Roman"/>
          <w:sz w:val="24"/>
        </w:rPr>
        <w:t xml:space="preserve">odobé </w:t>
      </w:r>
      <w:r w:rsidR="004640DF">
        <w:rPr>
          <w:rFonts w:cs="Times New Roman"/>
          <w:sz w:val="24"/>
        </w:rPr>
        <w:t xml:space="preserve">anebo opakované </w:t>
      </w:r>
      <w:r w:rsidR="00754A06">
        <w:rPr>
          <w:rFonts w:cs="Times New Roman"/>
          <w:sz w:val="24"/>
        </w:rPr>
        <w:t>nezaměstnanosti</w:t>
      </w:r>
      <w:r w:rsidR="00B447C6">
        <w:rPr>
          <w:rFonts w:cs="Times New Roman"/>
          <w:sz w:val="24"/>
        </w:rPr>
        <w:t xml:space="preserve">. </w:t>
      </w:r>
      <w:bookmarkStart w:id="0" w:name="_GoBack"/>
      <w:bookmarkEnd w:id="0"/>
    </w:p>
    <w:p w:rsidR="00F3519E" w:rsidRDefault="00754A06" w:rsidP="007C08FC">
      <w:pPr>
        <w:spacing w:line="264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Jedním z</w:t>
      </w:r>
      <w:r w:rsidR="003B7F85">
        <w:rPr>
          <w:rFonts w:cs="Times New Roman"/>
          <w:sz w:val="24"/>
        </w:rPr>
        <w:t xml:space="preserve"> doporučených projektů</w:t>
      </w:r>
      <w:r w:rsidR="00727F22">
        <w:rPr>
          <w:rFonts w:cs="Times New Roman"/>
          <w:sz w:val="24"/>
        </w:rPr>
        <w:t xml:space="preserve"> je</w:t>
      </w:r>
      <w:r w:rsidR="00FB4F6E">
        <w:rPr>
          <w:rFonts w:cs="Times New Roman"/>
          <w:sz w:val="24"/>
        </w:rPr>
        <w:t xml:space="preserve"> rozšíření kapacity</w:t>
      </w:r>
      <w:r w:rsidR="00727F22">
        <w:rPr>
          <w:rFonts w:cs="Times New Roman"/>
          <w:sz w:val="24"/>
        </w:rPr>
        <w:t xml:space="preserve"> Mateřsk</w:t>
      </w:r>
      <w:r w:rsidR="00FB4F6E">
        <w:rPr>
          <w:rFonts w:cs="Times New Roman"/>
          <w:sz w:val="24"/>
        </w:rPr>
        <w:t>é</w:t>
      </w:r>
      <w:r w:rsidR="00727F22">
        <w:rPr>
          <w:rFonts w:cs="Times New Roman"/>
          <w:sz w:val="24"/>
        </w:rPr>
        <w:t xml:space="preserve"> škol</w:t>
      </w:r>
      <w:r w:rsidR="00FB4F6E">
        <w:rPr>
          <w:rFonts w:cs="Times New Roman"/>
          <w:sz w:val="24"/>
        </w:rPr>
        <w:t>y</w:t>
      </w:r>
      <w:r w:rsidR="00727F22">
        <w:rPr>
          <w:rFonts w:cs="Times New Roman"/>
          <w:sz w:val="24"/>
        </w:rPr>
        <w:t xml:space="preserve"> Ekolandia</w:t>
      </w:r>
      <w:r w:rsidR="00F6142C">
        <w:rPr>
          <w:rFonts w:cs="Times New Roman"/>
          <w:sz w:val="24"/>
        </w:rPr>
        <w:t>.</w:t>
      </w:r>
      <w:r w:rsidR="00FB4F6E">
        <w:rPr>
          <w:rFonts w:cs="Times New Roman"/>
          <w:sz w:val="24"/>
        </w:rPr>
        <w:t xml:space="preserve"> </w:t>
      </w:r>
      <w:r w:rsidR="00F6142C">
        <w:rPr>
          <w:rFonts w:cs="Times New Roman"/>
          <w:sz w:val="24"/>
        </w:rPr>
        <w:t xml:space="preserve">V Čelákovicích </w:t>
      </w:r>
      <w:r w:rsidR="00FB4F6E">
        <w:rPr>
          <w:rFonts w:cs="Times New Roman"/>
          <w:sz w:val="24"/>
        </w:rPr>
        <w:t>p</w:t>
      </w:r>
      <w:r w:rsidR="000A14ED">
        <w:rPr>
          <w:rFonts w:cs="Times New Roman"/>
          <w:sz w:val="24"/>
        </w:rPr>
        <w:t xml:space="preserve">lánuje </w:t>
      </w:r>
      <w:r w:rsidR="00B447C6">
        <w:rPr>
          <w:rFonts w:cs="Times New Roman"/>
          <w:sz w:val="24"/>
        </w:rPr>
        <w:t xml:space="preserve">zaměstnat </w:t>
      </w:r>
      <w:r w:rsidR="00F6142C">
        <w:rPr>
          <w:rFonts w:cs="Times New Roman"/>
          <w:sz w:val="24"/>
        </w:rPr>
        <w:t>mladé lidi z dětských domovů, kteří</w:t>
      </w:r>
      <w:r w:rsidR="00B447C6" w:rsidRPr="00B447C6">
        <w:rPr>
          <w:rFonts w:cs="Times New Roman"/>
          <w:sz w:val="24"/>
        </w:rPr>
        <w:t xml:space="preserve"> stojí na prahu dospělosti</w:t>
      </w:r>
      <w:r w:rsidR="00844FE0">
        <w:rPr>
          <w:rFonts w:cs="Times New Roman"/>
          <w:sz w:val="24"/>
        </w:rPr>
        <w:t xml:space="preserve"> bez pracovních zkušeností a rodinného zázemí</w:t>
      </w:r>
      <w:r w:rsidR="00B447C6">
        <w:rPr>
          <w:rFonts w:cs="Times New Roman"/>
          <w:sz w:val="24"/>
        </w:rPr>
        <w:t>. Náplní jejich práce bude příprava</w:t>
      </w:r>
      <w:r w:rsidR="00F3519E">
        <w:rPr>
          <w:rFonts w:cs="Times New Roman"/>
          <w:sz w:val="24"/>
        </w:rPr>
        <w:t xml:space="preserve"> zdravé</w:t>
      </w:r>
      <w:r w:rsidR="00B447C6">
        <w:rPr>
          <w:rFonts w:cs="Times New Roman"/>
          <w:sz w:val="24"/>
        </w:rPr>
        <w:t>ho</w:t>
      </w:r>
      <w:r w:rsidR="00F3519E">
        <w:rPr>
          <w:rFonts w:cs="Times New Roman"/>
          <w:sz w:val="24"/>
        </w:rPr>
        <w:t xml:space="preserve"> stravování </w:t>
      </w:r>
      <w:r w:rsidR="00797BF7">
        <w:rPr>
          <w:rFonts w:cs="Times New Roman"/>
          <w:sz w:val="24"/>
        </w:rPr>
        <w:t xml:space="preserve">pro </w:t>
      </w:r>
      <w:r w:rsidR="00F3519E">
        <w:rPr>
          <w:rFonts w:cs="Times New Roman"/>
          <w:sz w:val="24"/>
        </w:rPr>
        <w:t>dět</w:t>
      </w:r>
      <w:r w:rsidR="00797BF7">
        <w:rPr>
          <w:rFonts w:cs="Times New Roman"/>
          <w:sz w:val="24"/>
        </w:rPr>
        <w:t>i</w:t>
      </w:r>
      <w:r w:rsidR="00F3519E">
        <w:rPr>
          <w:rFonts w:cs="Times New Roman"/>
          <w:sz w:val="24"/>
        </w:rPr>
        <w:t xml:space="preserve"> ve školských i neškolských zařízeních</w:t>
      </w:r>
      <w:r w:rsidR="00730B3B">
        <w:rPr>
          <w:rFonts w:cs="Times New Roman"/>
          <w:sz w:val="24"/>
        </w:rPr>
        <w:t>. P</w:t>
      </w:r>
      <w:r w:rsidR="00844FE0" w:rsidRPr="00844FE0">
        <w:rPr>
          <w:rFonts w:cs="Times New Roman"/>
          <w:sz w:val="24"/>
        </w:rPr>
        <w:t>ráci ohroženým a znevýhodněným osobám</w:t>
      </w:r>
      <w:r w:rsidR="00730B3B">
        <w:rPr>
          <w:rFonts w:cs="Times New Roman"/>
          <w:sz w:val="24"/>
        </w:rPr>
        <w:t xml:space="preserve"> nabídne také společnost Broome</w:t>
      </w:r>
      <w:r w:rsidR="00DB4400">
        <w:rPr>
          <w:rFonts w:cs="Times New Roman"/>
          <w:sz w:val="24"/>
        </w:rPr>
        <w:t xml:space="preserve"> prostřednictvím </w:t>
      </w:r>
      <w:r w:rsidR="00730B3B">
        <w:rPr>
          <w:rFonts w:cs="Times New Roman"/>
          <w:sz w:val="24"/>
        </w:rPr>
        <w:t>projekt</w:t>
      </w:r>
      <w:r w:rsidR="00DB4400">
        <w:rPr>
          <w:rFonts w:cs="Times New Roman"/>
          <w:sz w:val="24"/>
        </w:rPr>
        <w:t>u</w:t>
      </w:r>
      <w:r w:rsidR="00730B3B">
        <w:rPr>
          <w:rFonts w:cs="Times New Roman"/>
          <w:sz w:val="24"/>
        </w:rPr>
        <w:t xml:space="preserve"> na</w:t>
      </w:r>
      <w:r w:rsidR="00730B3B" w:rsidRPr="00730B3B">
        <w:rPr>
          <w:rFonts w:cs="Times New Roman"/>
          <w:sz w:val="24"/>
        </w:rPr>
        <w:t xml:space="preserve"> tříd</w:t>
      </w:r>
      <w:r w:rsidR="00730B3B">
        <w:rPr>
          <w:rFonts w:cs="Times New Roman"/>
          <w:sz w:val="24"/>
        </w:rPr>
        <w:t>ění</w:t>
      </w:r>
      <w:r w:rsidR="00DB4400">
        <w:rPr>
          <w:rFonts w:cs="Times New Roman"/>
          <w:sz w:val="24"/>
        </w:rPr>
        <w:t xml:space="preserve"> použitého</w:t>
      </w:r>
      <w:r w:rsidR="00730B3B">
        <w:rPr>
          <w:rFonts w:cs="Times New Roman"/>
          <w:sz w:val="24"/>
        </w:rPr>
        <w:t xml:space="preserve"> textilu a obuvi</w:t>
      </w:r>
      <w:r w:rsidR="00871421">
        <w:rPr>
          <w:rFonts w:cs="Times New Roman"/>
          <w:sz w:val="24"/>
        </w:rPr>
        <w:t>.</w:t>
      </w:r>
      <w:r w:rsidR="00D62A5D">
        <w:rPr>
          <w:rFonts w:cs="Times New Roman"/>
          <w:sz w:val="24"/>
        </w:rPr>
        <w:t xml:space="preserve"> </w:t>
      </w:r>
      <w:r w:rsidR="00D47E20">
        <w:rPr>
          <w:rFonts w:cs="Times New Roman"/>
          <w:sz w:val="24"/>
        </w:rPr>
        <w:t xml:space="preserve">Díky projektu „Rozšíření výroby sociálního podniku </w:t>
      </w:r>
      <w:r w:rsidR="003D25A2">
        <w:rPr>
          <w:rFonts w:cs="Times New Roman"/>
          <w:sz w:val="24"/>
        </w:rPr>
        <w:t>Pivovar Chříč</w:t>
      </w:r>
      <w:r w:rsidR="00D47E20">
        <w:rPr>
          <w:rFonts w:cs="Times New Roman"/>
          <w:sz w:val="24"/>
        </w:rPr>
        <w:t xml:space="preserve">“ pak budou </w:t>
      </w:r>
      <w:r w:rsidR="003D25A2">
        <w:rPr>
          <w:rFonts w:cs="Times New Roman"/>
          <w:sz w:val="24"/>
        </w:rPr>
        <w:t>zaměstná</w:t>
      </w:r>
      <w:r w:rsidR="00D47E20">
        <w:rPr>
          <w:rFonts w:cs="Times New Roman"/>
          <w:sz w:val="24"/>
        </w:rPr>
        <w:t>ny</w:t>
      </w:r>
      <w:r w:rsidR="00730B3B">
        <w:rPr>
          <w:rFonts w:cs="Times New Roman"/>
          <w:sz w:val="24"/>
        </w:rPr>
        <w:t xml:space="preserve"> dvě </w:t>
      </w:r>
      <w:r w:rsidR="003D25A2">
        <w:rPr>
          <w:rFonts w:cs="Times New Roman"/>
          <w:sz w:val="24"/>
        </w:rPr>
        <w:t>mentálně post</w:t>
      </w:r>
      <w:r w:rsidR="00730B3B">
        <w:rPr>
          <w:rFonts w:cs="Times New Roman"/>
          <w:sz w:val="24"/>
        </w:rPr>
        <w:t>ižené osoby.</w:t>
      </w:r>
    </w:p>
    <w:p w:rsidR="00016747" w:rsidRDefault="004A3B63" w:rsidP="007C08FC">
      <w:pPr>
        <w:spacing w:line="264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891433">
        <w:rPr>
          <w:rFonts w:cs="Times New Roman"/>
          <w:sz w:val="24"/>
        </w:rPr>
        <w:t xml:space="preserve"> daných </w:t>
      </w:r>
      <w:r w:rsidR="004640DF">
        <w:rPr>
          <w:rFonts w:cs="Times New Roman"/>
          <w:sz w:val="24"/>
        </w:rPr>
        <w:t>regionech</w:t>
      </w:r>
      <w:r>
        <w:rPr>
          <w:rFonts w:cs="Times New Roman"/>
          <w:sz w:val="24"/>
        </w:rPr>
        <w:t xml:space="preserve"> vzniknou díky výzvě</w:t>
      </w:r>
      <w:r w:rsidR="004640DF">
        <w:rPr>
          <w:rFonts w:cs="Times New Roman"/>
          <w:sz w:val="24"/>
        </w:rPr>
        <w:t xml:space="preserve"> </w:t>
      </w:r>
      <w:r w:rsidRPr="004A3B63">
        <w:rPr>
          <w:rFonts w:cs="Times New Roman"/>
          <w:sz w:val="24"/>
        </w:rPr>
        <w:t xml:space="preserve">„Sociální podnikání“ </w:t>
      </w:r>
      <w:r w:rsidR="0002315D" w:rsidRPr="0002315D">
        <w:rPr>
          <w:rFonts w:cs="Times New Roman"/>
          <w:sz w:val="24"/>
        </w:rPr>
        <w:t>příležitosti v oblasti sociálního a profesního rozvoje</w:t>
      </w:r>
      <w:r w:rsidRPr="004A3B63">
        <w:t xml:space="preserve"> </w:t>
      </w:r>
      <w:r w:rsidRPr="004A3B63">
        <w:rPr>
          <w:rFonts w:cs="Times New Roman"/>
          <w:sz w:val="24"/>
        </w:rPr>
        <w:t>pro osoby ohrožené sociálním vyloučením</w:t>
      </w:r>
      <w:r w:rsidR="0002315D" w:rsidRPr="0002315D">
        <w:rPr>
          <w:rFonts w:cs="Times New Roman"/>
          <w:sz w:val="24"/>
        </w:rPr>
        <w:t>.</w:t>
      </w:r>
      <w:r w:rsidR="004640D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Tímto IROP napomáhá k seberealizaci osob se ztíženým přístupem k zaměstnání, posílení jejich sebevědomí a </w:t>
      </w:r>
      <w:r w:rsidR="00797BF7">
        <w:rPr>
          <w:rFonts w:cs="Times New Roman"/>
          <w:sz w:val="24"/>
        </w:rPr>
        <w:t>začlenění</w:t>
      </w:r>
      <w:r>
        <w:rPr>
          <w:rFonts w:cs="Times New Roman"/>
          <w:sz w:val="24"/>
        </w:rPr>
        <w:t xml:space="preserve"> do společnosti.</w:t>
      </w:r>
      <w:r w:rsidR="00335C88">
        <w:rPr>
          <w:rFonts w:cs="Times New Roman"/>
          <w:sz w:val="24"/>
        </w:rPr>
        <w:t xml:space="preserve"> Souběžně vyhlášená výzva č. 11 „Sociální podnikání</w:t>
      </w:r>
      <w:r w:rsidR="00F6142C">
        <w:rPr>
          <w:rFonts w:cs="Times New Roman"/>
          <w:sz w:val="24"/>
        </w:rPr>
        <w:t xml:space="preserve"> pro sociálně vyloučené lokality“ </w:t>
      </w:r>
      <w:r w:rsidR="00335C88">
        <w:rPr>
          <w:rFonts w:cs="Times New Roman"/>
          <w:sz w:val="24"/>
        </w:rPr>
        <w:t>bude vyhodnocena v nejbližších dnech.</w:t>
      </w:r>
    </w:p>
    <w:p w:rsidR="002759BA" w:rsidRPr="004C7001" w:rsidRDefault="00437C87" w:rsidP="007C08FC">
      <w:pPr>
        <w:spacing w:line="264" w:lineRule="auto"/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Default="004104DB" w:rsidP="007C08FC">
      <w:pPr>
        <w:pStyle w:val="Bezmezer"/>
        <w:spacing w:line="264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04DB">
        <w:t>Centrum pro regionální rozvoj České republiky (</w:t>
      </w:r>
      <w:hyperlink r:id="rId7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8" w:tooltip="Enterprise Europe Network" w:history="1">
        <w:r w:rsidRPr="004104DB">
          <w:rPr>
            <w:rStyle w:val="Hypertextovodkaz"/>
          </w:rPr>
          <w:t>Enterprise Europe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  <w:r>
        <w:t xml:space="preserve"> </w:t>
      </w:r>
    </w:p>
    <w:sectPr w:rsidR="00410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1F" w:rsidRDefault="00616E1F" w:rsidP="00950BCA">
      <w:pPr>
        <w:spacing w:after="0" w:line="240" w:lineRule="auto"/>
      </w:pPr>
      <w:r>
        <w:separator/>
      </w:r>
    </w:p>
  </w:endnote>
  <w:endnote w:type="continuationSeparator" w:id="0">
    <w:p w:rsidR="00616E1F" w:rsidRDefault="00616E1F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1F" w:rsidRDefault="00616E1F" w:rsidP="00950BCA">
      <w:pPr>
        <w:spacing w:after="0" w:line="240" w:lineRule="auto"/>
      </w:pPr>
      <w:r>
        <w:separator/>
      </w:r>
    </w:p>
  </w:footnote>
  <w:footnote w:type="continuationSeparator" w:id="0">
    <w:p w:rsidR="00616E1F" w:rsidRDefault="00616E1F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950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2043D4" wp14:editId="00D70D89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1136C"/>
    <w:rsid w:val="00016747"/>
    <w:rsid w:val="0002315D"/>
    <w:rsid w:val="00067BCA"/>
    <w:rsid w:val="00097096"/>
    <w:rsid w:val="000A14ED"/>
    <w:rsid w:val="000A5CC7"/>
    <w:rsid w:val="000B3921"/>
    <w:rsid w:val="001417DD"/>
    <w:rsid w:val="002759BA"/>
    <w:rsid w:val="00282AD3"/>
    <w:rsid w:val="002A18D1"/>
    <w:rsid w:val="00314222"/>
    <w:rsid w:val="00335C88"/>
    <w:rsid w:val="00364B55"/>
    <w:rsid w:val="003832D5"/>
    <w:rsid w:val="003B7F85"/>
    <w:rsid w:val="003C1A83"/>
    <w:rsid w:val="003D25A2"/>
    <w:rsid w:val="00400DD8"/>
    <w:rsid w:val="004104DB"/>
    <w:rsid w:val="004340F6"/>
    <w:rsid w:val="00437C87"/>
    <w:rsid w:val="004640DF"/>
    <w:rsid w:val="0047743E"/>
    <w:rsid w:val="004A3B63"/>
    <w:rsid w:val="004C7001"/>
    <w:rsid w:val="00575BB6"/>
    <w:rsid w:val="00616E1F"/>
    <w:rsid w:val="00632C5C"/>
    <w:rsid w:val="00633FA6"/>
    <w:rsid w:val="006F007E"/>
    <w:rsid w:val="00723FFC"/>
    <w:rsid w:val="00727F22"/>
    <w:rsid w:val="00730B3B"/>
    <w:rsid w:val="00754A06"/>
    <w:rsid w:val="00763D60"/>
    <w:rsid w:val="00797BF7"/>
    <w:rsid w:val="007C08FC"/>
    <w:rsid w:val="007C26D7"/>
    <w:rsid w:val="00844FE0"/>
    <w:rsid w:val="00871421"/>
    <w:rsid w:val="00891433"/>
    <w:rsid w:val="0090082E"/>
    <w:rsid w:val="009471A9"/>
    <w:rsid w:val="00950BCA"/>
    <w:rsid w:val="00987FD5"/>
    <w:rsid w:val="00997419"/>
    <w:rsid w:val="00AA2D2B"/>
    <w:rsid w:val="00AA5CE6"/>
    <w:rsid w:val="00B447C6"/>
    <w:rsid w:val="00C0296A"/>
    <w:rsid w:val="00C11715"/>
    <w:rsid w:val="00C47F1B"/>
    <w:rsid w:val="00CF7A27"/>
    <w:rsid w:val="00D31054"/>
    <w:rsid w:val="00D47E20"/>
    <w:rsid w:val="00D62A5D"/>
    <w:rsid w:val="00D8139D"/>
    <w:rsid w:val="00DB4400"/>
    <w:rsid w:val="00DF7D13"/>
    <w:rsid w:val="00E466DF"/>
    <w:rsid w:val="00E5640B"/>
    <w:rsid w:val="00F3519E"/>
    <w:rsid w:val="00F53FF9"/>
    <w:rsid w:val="00F6142C"/>
    <w:rsid w:val="00F72853"/>
    <w:rsid w:val="00F97252"/>
    <w:rsid w:val="00FB4F6E"/>
    <w:rsid w:val="00FC23ED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B6F8C2-2763-45FE-A21B-B0BC7DA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F0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6013-DB5F-4C75-AC83-B814ABB7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7</cp:revision>
  <dcterms:created xsi:type="dcterms:W3CDTF">2017-02-23T12:09:00Z</dcterms:created>
  <dcterms:modified xsi:type="dcterms:W3CDTF">2017-02-28T12:32:00Z</dcterms:modified>
</cp:coreProperties>
</file>